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657F" w14:textId="77777777" w:rsidR="009626B5" w:rsidRPr="009626B5" w:rsidRDefault="009626B5" w:rsidP="009626B5">
      <w:pPr>
        <w:rPr>
          <w:color w:val="0F9ED5" w:themeColor="accent4"/>
        </w:rPr>
      </w:pPr>
    </w:p>
    <w:p w14:paraId="2EA4A8B5" w14:textId="3D0FFBE9" w:rsidR="009626B5" w:rsidRPr="009626B5" w:rsidRDefault="009626B5" w:rsidP="009626B5">
      <w:pPr>
        <w:jc w:val="center"/>
        <w:rPr>
          <w:b/>
          <w:bCs/>
          <w:color w:val="0F9ED5" w:themeColor="accent4"/>
        </w:rPr>
      </w:pPr>
      <w:r w:rsidRPr="009626B5">
        <w:rPr>
          <w:b/>
          <w:bCs/>
          <w:color w:val="0F9ED5" w:themeColor="accent4"/>
        </w:rPr>
        <w:t>ART ET MONDES DU TRAVAIL</w:t>
      </w:r>
    </w:p>
    <w:p w14:paraId="7DE8ECFC" w14:textId="1F8C6D21" w:rsidR="009626B5" w:rsidRPr="009626B5" w:rsidRDefault="009626B5" w:rsidP="009626B5">
      <w:pPr>
        <w:jc w:val="center"/>
        <w:rPr>
          <w:color w:val="0F9ED5" w:themeColor="accent4"/>
        </w:rPr>
      </w:pPr>
      <w:r w:rsidRPr="009626B5">
        <w:rPr>
          <w:color w:val="0F9ED5" w:themeColor="accent4"/>
        </w:rPr>
        <w:t>Programme de résidence d’artiste en entreprise</w:t>
      </w:r>
    </w:p>
    <w:p w14:paraId="5369F0C8" w14:textId="77777777" w:rsidR="009626B5" w:rsidRPr="009626B5" w:rsidRDefault="009626B5" w:rsidP="00584DB0">
      <w:pPr>
        <w:jc w:val="both"/>
        <w:rPr>
          <w:color w:val="002060"/>
        </w:rPr>
      </w:pPr>
    </w:p>
    <w:p w14:paraId="6BD87974" w14:textId="77777777" w:rsidR="009626B5" w:rsidRPr="009626B5" w:rsidRDefault="009626B5" w:rsidP="00584DB0">
      <w:pPr>
        <w:jc w:val="both"/>
      </w:pPr>
      <w:r w:rsidRPr="009626B5">
        <w:t xml:space="preserve">Né de la volonté d’expérimenter la charte art et monde du travail, le programme de résidence en entreprise, créé en 2017, a un triple objectif : </w:t>
      </w:r>
    </w:p>
    <w:p w14:paraId="6AB8455C" w14:textId="77777777" w:rsidR="009626B5" w:rsidRPr="009626B5" w:rsidRDefault="009626B5" w:rsidP="00584DB0">
      <w:pPr>
        <w:jc w:val="both"/>
      </w:pPr>
      <w:r w:rsidRPr="009626B5">
        <w:t xml:space="preserve">- aller à la rencontre des hommes et femmes sur le lieu de travail ; </w:t>
      </w:r>
    </w:p>
    <w:p w14:paraId="3A49BBC1" w14:textId="77777777" w:rsidR="009626B5" w:rsidRPr="009626B5" w:rsidRDefault="009626B5" w:rsidP="00584DB0">
      <w:pPr>
        <w:jc w:val="both"/>
      </w:pPr>
      <w:r w:rsidRPr="009626B5">
        <w:t xml:space="preserve">- permettre à des artistes de conduire leur recherche artistique ; </w:t>
      </w:r>
    </w:p>
    <w:p w14:paraId="39B4B314" w14:textId="77777777" w:rsidR="009626B5" w:rsidRPr="009626B5" w:rsidRDefault="009626B5" w:rsidP="00584DB0">
      <w:pPr>
        <w:jc w:val="both"/>
      </w:pPr>
      <w:r w:rsidRPr="009626B5">
        <w:t xml:space="preserve">- provoquer le dialogue entre des mondes du travail différents. </w:t>
      </w:r>
    </w:p>
    <w:p w14:paraId="6446E98B" w14:textId="77777777" w:rsidR="009626B5" w:rsidRPr="009626B5" w:rsidRDefault="009626B5" w:rsidP="00584DB0">
      <w:pPr>
        <w:jc w:val="both"/>
      </w:pPr>
    </w:p>
    <w:p w14:paraId="0F7A6D30" w14:textId="77777777" w:rsidR="009626B5" w:rsidRPr="009626B5" w:rsidRDefault="009626B5" w:rsidP="00584DB0">
      <w:pPr>
        <w:jc w:val="both"/>
      </w:pPr>
      <w:r w:rsidRPr="009626B5">
        <w:t xml:space="preserve">Le dispositif piloté par la DRAC repose sur 3 protagonistes distincts : </w:t>
      </w:r>
    </w:p>
    <w:p w14:paraId="66BB8F4B" w14:textId="77777777" w:rsidR="009626B5" w:rsidRPr="009626B5" w:rsidRDefault="009626B5" w:rsidP="00584DB0">
      <w:pPr>
        <w:jc w:val="both"/>
      </w:pPr>
      <w:r w:rsidRPr="009626B5">
        <w:t xml:space="preserve">- l’entreprise : la DRAC identifie, via son réseau, avec l’aide éventuelle de la DIRRECTE, des CCI ou du Réseau Entreprendre, un chef d’entreprise ou un comité d’entreprise volontaire pour expérimenter la charte « Art et monde du travail » ; </w:t>
      </w:r>
    </w:p>
    <w:p w14:paraId="44752DAD" w14:textId="77777777" w:rsidR="009626B5" w:rsidRPr="009626B5" w:rsidRDefault="009626B5" w:rsidP="00584DB0">
      <w:pPr>
        <w:jc w:val="both"/>
      </w:pPr>
    </w:p>
    <w:p w14:paraId="5E66223C" w14:textId="77777777" w:rsidR="009626B5" w:rsidRPr="009626B5" w:rsidRDefault="009626B5" w:rsidP="00584DB0">
      <w:pPr>
        <w:jc w:val="both"/>
      </w:pPr>
      <w:r w:rsidRPr="009626B5">
        <w:t xml:space="preserve">- l’artiste : l’artiste est proposé en fonction de son volontariat, mais aussi de l’adéquation de sa démarche artistique avec la nature de l’activité de l’entreprise partenaire. </w:t>
      </w:r>
    </w:p>
    <w:p w14:paraId="0F3C3037" w14:textId="77777777" w:rsidR="009626B5" w:rsidRPr="009626B5" w:rsidRDefault="009626B5" w:rsidP="00584DB0">
      <w:pPr>
        <w:jc w:val="both"/>
      </w:pPr>
    </w:p>
    <w:p w14:paraId="13126E59" w14:textId="77777777" w:rsidR="009626B5" w:rsidRPr="009626B5" w:rsidRDefault="009626B5" w:rsidP="00584DB0">
      <w:pPr>
        <w:jc w:val="both"/>
      </w:pPr>
      <w:r w:rsidRPr="009626B5">
        <w:t xml:space="preserve">- La structure de diffusion : il s’agit d’écoles d’art, de centres d’art, de fonds régionaux d’art contemporain, d’associations, ou d’organismes privés spécialisés dans les relations « art et entreprise ». La structure de diffusion facilite la mise en place de la résidence, favorise le dialogue entre les parties, accompagne l’artiste et l’entreprise dans les différentes phases de la résidence, veille à ce que l’artiste soit rémunéré et travaille dans de bonnes conditions et qu’une restitution du travail soit faite. Elle reçoit la subvention de la DRAC et veille à établir le bilan de la résidence. </w:t>
      </w:r>
    </w:p>
    <w:p w14:paraId="452000EF" w14:textId="77777777" w:rsidR="009626B5" w:rsidRPr="009626B5" w:rsidRDefault="009626B5" w:rsidP="00584DB0">
      <w:pPr>
        <w:jc w:val="both"/>
      </w:pPr>
    </w:p>
    <w:p w14:paraId="77D097EE" w14:textId="77777777" w:rsidR="009626B5" w:rsidRPr="009626B5" w:rsidRDefault="009626B5" w:rsidP="00584DB0">
      <w:pPr>
        <w:jc w:val="both"/>
      </w:pPr>
      <w:r w:rsidRPr="009626B5">
        <w:t xml:space="preserve">La structure de diffusion est distincte de l’entreprise qui accueille l’artiste et de l’artiste lui-même. </w:t>
      </w:r>
    </w:p>
    <w:p w14:paraId="18616DC4" w14:textId="77777777" w:rsidR="009626B5" w:rsidRPr="009626B5" w:rsidRDefault="009626B5" w:rsidP="00584DB0">
      <w:pPr>
        <w:jc w:val="both"/>
      </w:pPr>
      <w:r w:rsidRPr="009626B5">
        <w:t xml:space="preserve">La résidence doit se dérouler dans l’année d’attribution de l’aide ou premier semestre n+1. </w:t>
      </w:r>
    </w:p>
    <w:p w14:paraId="6CBCA5AF" w14:textId="1B4A41A4" w:rsidR="009626B5" w:rsidRPr="009626B5" w:rsidRDefault="009626B5" w:rsidP="00584DB0">
      <w:pPr>
        <w:jc w:val="both"/>
      </w:pPr>
      <w:r w:rsidRPr="009626B5">
        <w:t xml:space="preserve">La durée est libre mais ne peut être inférieure à trois mois de présence de l’artiste et de mise en </w:t>
      </w:r>
      <w:r w:rsidR="00584DB0" w:rsidRPr="009626B5">
        <w:t>œuvre</w:t>
      </w:r>
      <w:r w:rsidRPr="009626B5">
        <w:t xml:space="preserve"> effective du projet. </w:t>
      </w:r>
    </w:p>
    <w:p w14:paraId="1C2D0E3B" w14:textId="77777777" w:rsidR="009626B5" w:rsidRPr="009626B5" w:rsidRDefault="009626B5" w:rsidP="00584DB0">
      <w:pPr>
        <w:jc w:val="both"/>
      </w:pPr>
      <w:r w:rsidRPr="009626B5">
        <w:t xml:space="preserve">La rémunération de l’artiste, obligatoire, sera fonction du budget proposé mais ne pourra être inférieure à 1800 € par mois. </w:t>
      </w:r>
    </w:p>
    <w:p w14:paraId="0787B764" w14:textId="3DC9E621" w:rsidR="009626B5" w:rsidRPr="009626B5" w:rsidRDefault="009626B5" w:rsidP="00584DB0">
      <w:pPr>
        <w:jc w:val="both"/>
      </w:pPr>
      <w:r w:rsidRPr="009626B5">
        <w:t xml:space="preserve">La seule obligation de résultat est celle de la mise en partage du processus de création. La production finale d’une </w:t>
      </w:r>
      <w:r w:rsidR="00584DB0" w:rsidRPr="009626B5">
        <w:t>œuvre</w:t>
      </w:r>
      <w:r w:rsidRPr="009626B5">
        <w:t xml:space="preserve"> n’est pas obligatoire mais un temps de restitution de la résidence est attendu. </w:t>
      </w:r>
    </w:p>
    <w:p w14:paraId="7C933584" w14:textId="77777777" w:rsidR="009626B5" w:rsidRPr="009626B5" w:rsidRDefault="009626B5" w:rsidP="00584DB0">
      <w:pPr>
        <w:jc w:val="both"/>
      </w:pPr>
      <w:r w:rsidRPr="009626B5">
        <w:t xml:space="preserve">Une contribution de l’entreprise accueillant l’artiste est attendue, en numéraire ou en nature (mise à disposition de matériaux par exemple.) </w:t>
      </w:r>
    </w:p>
    <w:p w14:paraId="36790004" w14:textId="5DDC784C" w:rsidR="009626B5" w:rsidRPr="009626B5" w:rsidRDefault="009626B5" w:rsidP="00584DB0">
      <w:pPr>
        <w:jc w:val="both"/>
      </w:pPr>
      <w:r w:rsidRPr="009626B5">
        <w:lastRenderedPageBreak/>
        <w:t xml:space="preserve">Après analyse des dossiers de présentation des projets portés par les DRAC, la DGCA délègue en gestion des crédits complémentaires pour versement d’une subvention à la structure de diffusion porteuse du projet. </w:t>
      </w:r>
    </w:p>
    <w:p w14:paraId="5B02650E" w14:textId="6DFFE4CF" w:rsidR="009626B5" w:rsidRPr="009626B5" w:rsidRDefault="009626B5" w:rsidP="00584DB0">
      <w:pPr>
        <w:jc w:val="both"/>
      </w:pPr>
      <w:r w:rsidRPr="009626B5">
        <w:t xml:space="preserve">La résidence n’est pas une aide à la production d’une </w:t>
      </w:r>
      <w:r w:rsidR="00584DB0" w:rsidRPr="009626B5">
        <w:t>œuvre</w:t>
      </w:r>
      <w:r w:rsidRPr="009626B5">
        <w:t xml:space="preserve">. Elle n’est pas, non plus, une aide à la commande artistique. </w:t>
      </w:r>
    </w:p>
    <w:p w14:paraId="05EBAE7E" w14:textId="77777777" w:rsidR="009626B5" w:rsidRPr="009626B5" w:rsidRDefault="009626B5" w:rsidP="00584DB0">
      <w:pPr>
        <w:jc w:val="both"/>
      </w:pPr>
    </w:p>
    <w:p w14:paraId="3D91DA89" w14:textId="77777777" w:rsidR="009626B5" w:rsidRPr="009626B5" w:rsidRDefault="009626B5" w:rsidP="00584DB0">
      <w:pPr>
        <w:jc w:val="both"/>
      </w:pPr>
    </w:p>
    <w:p w14:paraId="1F798D8B" w14:textId="77777777" w:rsidR="009626B5" w:rsidRPr="009626B5" w:rsidRDefault="009626B5" w:rsidP="00584DB0">
      <w:pPr>
        <w:jc w:val="both"/>
      </w:pPr>
      <w:r w:rsidRPr="009626B5">
        <w:rPr>
          <w:b/>
          <w:bCs/>
        </w:rPr>
        <w:t xml:space="preserve">1. Constitution des dossiers </w:t>
      </w:r>
    </w:p>
    <w:p w14:paraId="1537C3D2" w14:textId="77777777" w:rsidR="009626B5" w:rsidRPr="009626B5" w:rsidRDefault="009626B5" w:rsidP="00584DB0">
      <w:pPr>
        <w:jc w:val="both"/>
      </w:pPr>
    </w:p>
    <w:p w14:paraId="17601D38" w14:textId="77777777" w:rsidR="009626B5" w:rsidRPr="009626B5" w:rsidRDefault="009626B5" w:rsidP="00584DB0">
      <w:pPr>
        <w:jc w:val="both"/>
      </w:pPr>
      <w:r w:rsidRPr="009626B5">
        <w:t xml:space="preserve">- une fiche synthétique de présentation du projet (modèle en PJ) ; </w:t>
      </w:r>
    </w:p>
    <w:p w14:paraId="5D4D9D39" w14:textId="77777777" w:rsidR="009626B5" w:rsidRPr="009626B5" w:rsidRDefault="009626B5" w:rsidP="00584DB0">
      <w:pPr>
        <w:jc w:val="both"/>
      </w:pPr>
      <w:r w:rsidRPr="009626B5">
        <w:t xml:space="preserve">- une note d’intention expliquant pourquoi l’entreprise accueille une résidence d’artiste (1 page) ; </w:t>
      </w:r>
    </w:p>
    <w:p w14:paraId="0595702C" w14:textId="77777777" w:rsidR="009626B5" w:rsidRPr="009626B5" w:rsidRDefault="009626B5" w:rsidP="00584DB0">
      <w:pPr>
        <w:jc w:val="both"/>
      </w:pPr>
      <w:r w:rsidRPr="009626B5">
        <w:t xml:space="preserve">- une description de l’entreprise (activité, nombre de salariés, démarche RSE…) ; </w:t>
      </w:r>
    </w:p>
    <w:p w14:paraId="50FD0101" w14:textId="77777777" w:rsidR="009626B5" w:rsidRPr="009626B5" w:rsidRDefault="009626B5" w:rsidP="00584DB0">
      <w:pPr>
        <w:jc w:val="both"/>
      </w:pPr>
      <w:r w:rsidRPr="009626B5">
        <w:t xml:space="preserve">- la charte signée par l’entreprise ; </w:t>
      </w:r>
    </w:p>
    <w:p w14:paraId="151C65F9" w14:textId="77777777" w:rsidR="009626B5" w:rsidRPr="009626B5" w:rsidRDefault="009626B5" w:rsidP="00584DB0">
      <w:pPr>
        <w:jc w:val="both"/>
      </w:pPr>
      <w:r w:rsidRPr="009626B5">
        <w:t xml:space="preserve">- la convention signée par l’entreprise. Le chef d’entreprise et/ou le comité d’entreprise et l’artiste s’entendent sur le projet et la définition de l’objet de la résidence. La DRAC valide la convention ; </w:t>
      </w:r>
    </w:p>
    <w:p w14:paraId="7D80B66E" w14:textId="77777777" w:rsidR="009626B5" w:rsidRPr="009626B5" w:rsidRDefault="009626B5" w:rsidP="00584DB0">
      <w:pPr>
        <w:jc w:val="both"/>
      </w:pPr>
      <w:r w:rsidRPr="009626B5">
        <w:t xml:space="preserve">- une note d’intention pour le projet de création et le temps de résidence (2 pages maximum) ; </w:t>
      </w:r>
    </w:p>
    <w:p w14:paraId="4DE383E9" w14:textId="77777777" w:rsidR="009626B5" w:rsidRPr="009626B5" w:rsidRDefault="009626B5" w:rsidP="00584DB0">
      <w:pPr>
        <w:jc w:val="both"/>
      </w:pPr>
      <w:r w:rsidRPr="009626B5">
        <w:t xml:space="preserve">- une documentation générale du travail de l’artiste (10 pages maximum, textes et/ou images, liens vers le web) ; </w:t>
      </w:r>
    </w:p>
    <w:p w14:paraId="2C48557E" w14:textId="77777777" w:rsidR="009626B5" w:rsidRPr="009626B5" w:rsidRDefault="009626B5" w:rsidP="00584DB0">
      <w:pPr>
        <w:jc w:val="both"/>
      </w:pPr>
      <w:r w:rsidRPr="009626B5">
        <w:t xml:space="preserve">- le curriculum vitae de l’artiste ; </w:t>
      </w:r>
    </w:p>
    <w:p w14:paraId="6E048010" w14:textId="77777777" w:rsidR="009626B5" w:rsidRPr="009626B5" w:rsidRDefault="009626B5" w:rsidP="00584DB0">
      <w:pPr>
        <w:jc w:val="both"/>
      </w:pPr>
      <w:r w:rsidRPr="009626B5">
        <w:t xml:space="preserve">- un budget détaillé qui distingue en dépenses la rémunération de l’artiste, les frais de production et les frais afférents à la résidence (déplacements, hébergement, repas…) ; en recette, les contributions de l’entreprise y compris en nature, les autres financements et l’aide attendue du ministère de la Culture. </w:t>
      </w:r>
    </w:p>
    <w:p w14:paraId="3DB1D5FB" w14:textId="77777777" w:rsidR="009626B5" w:rsidRPr="009626B5" w:rsidRDefault="009626B5" w:rsidP="00584DB0">
      <w:pPr>
        <w:jc w:val="both"/>
      </w:pPr>
    </w:p>
    <w:p w14:paraId="6A6AD4E0" w14:textId="77777777" w:rsidR="009626B5" w:rsidRPr="009626B5" w:rsidRDefault="009626B5" w:rsidP="00584DB0">
      <w:pPr>
        <w:jc w:val="both"/>
      </w:pPr>
      <w:r w:rsidRPr="009626B5">
        <w:rPr>
          <w:b/>
          <w:bCs/>
        </w:rPr>
        <w:t xml:space="preserve">2. Bilan </w:t>
      </w:r>
    </w:p>
    <w:p w14:paraId="1F757549" w14:textId="77777777" w:rsidR="009626B5" w:rsidRPr="009626B5" w:rsidRDefault="009626B5" w:rsidP="00584DB0">
      <w:pPr>
        <w:jc w:val="both"/>
      </w:pPr>
    </w:p>
    <w:p w14:paraId="7821382C" w14:textId="77777777" w:rsidR="009626B5" w:rsidRPr="009626B5" w:rsidRDefault="009626B5" w:rsidP="00584DB0">
      <w:pPr>
        <w:jc w:val="both"/>
      </w:pPr>
      <w:r w:rsidRPr="009626B5">
        <w:t xml:space="preserve">A la fin de la résidence, l’équipe de la résidence vous remettra un bilan de cette expérience, bilan à nous communiquer (cf. fiche infra.) C1 Données Internes </w:t>
      </w:r>
    </w:p>
    <w:p w14:paraId="2D74FB34" w14:textId="033AB322" w:rsidR="00584DB0" w:rsidRDefault="00584DB0">
      <w:r>
        <w:br w:type="page"/>
      </w:r>
    </w:p>
    <w:p w14:paraId="095A556A" w14:textId="77777777" w:rsidR="00CE0BEB" w:rsidRDefault="00CE0BEB" w:rsidP="00CE0BEB">
      <w:pPr>
        <w:jc w:val="center"/>
        <w:rPr>
          <w:b/>
          <w:bCs/>
          <w:color w:val="0F9ED5" w:themeColor="accent4"/>
        </w:rPr>
      </w:pPr>
      <w:bookmarkStart w:id="0" w:name="_Hlk198830196"/>
      <w:r w:rsidRPr="009626B5">
        <w:rPr>
          <w:b/>
          <w:bCs/>
          <w:color w:val="0F9ED5" w:themeColor="accent4"/>
        </w:rPr>
        <w:lastRenderedPageBreak/>
        <w:t>Fiche de présentation synthétique de la résidence</w:t>
      </w:r>
    </w:p>
    <w:p w14:paraId="698B8C43" w14:textId="77777777" w:rsidR="00CE0BEB" w:rsidRPr="009626B5" w:rsidRDefault="00CE0BEB" w:rsidP="00CE0BEB">
      <w:pPr>
        <w:jc w:val="center"/>
        <w:rPr>
          <w:color w:val="0F9ED5" w:themeColor="accent4"/>
        </w:rPr>
      </w:pPr>
    </w:p>
    <w:p w14:paraId="2990CE7E" w14:textId="77777777" w:rsidR="00CE0BEB" w:rsidRDefault="00CE0BEB" w:rsidP="00CE0BEB">
      <w:pPr>
        <w:jc w:val="both"/>
        <w:rPr>
          <w:b/>
          <w:bCs/>
        </w:rPr>
      </w:pPr>
      <w:r w:rsidRPr="009626B5">
        <w:rPr>
          <w:b/>
          <w:bCs/>
        </w:rPr>
        <w:t>L’entreprise</w:t>
      </w:r>
    </w:p>
    <w:p w14:paraId="334E7DAF" w14:textId="77777777" w:rsidR="00CE0BEB" w:rsidRDefault="00CE0BEB" w:rsidP="00CE0BEB">
      <w:pPr>
        <w:jc w:val="both"/>
      </w:pPr>
      <w:r w:rsidRPr="009626B5">
        <w:t xml:space="preserve">Présentation de son activité </w:t>
      </w:r>
    </w:p>
    <w:p w14:paraId="6538681B" w14:textId="77777777" w:rsidR="00CE0BEB" w:rsidRDefault="00CE0BEB" w:rsidP="00CE0BEB">
      <w:pPr>
        <w:jc w:val="both"/>
      </w:pPr>
    </w:p>
    <w:p w14:paraId="3FFEC33A" w14:textId="77777777" w:rsidR="00CE0BEB" w:rsidRDefault="00CE0BEB" w:rsidP="00CE0BEB">
      <w:pPr>
        <w:jc w:val="both"/>
      </w:pPr>
    </w:p>
    <w:p w14:paraId="2B9465BB" w14:textId="77777777" w:rsidR="00CE0BEB" w:rsidRDefault="00CE0BEB" w:rsidP="00CE0BEB"/>
    <w:p w14:paraId="770F92B8" w14:textId="77777777" w:rsidR="00CE0BEB" w:rsidRPr="009626B5" w:rsidRDefault="00CE0BEB" w:rsidP="00CE0BEB">
      <w:pPr>
        <w:jc w:val="both"/>
      </w:pPr>
    </w:p>
    <w:p w14:paraId="2B7C8A3E" w14:textId="77777777" w:rsidR="00CE0BEB" w:rsidRDefault="00CE0BEB" w:rsidP="00CE0BEB">
      <w:pPr>
        <w:jc w:val="both"/>
      </w:pPr>
      <w:r w:rsidRPr="009626B5">
        <w:t xml:space="preserve">Chiffres clé </w:t>
      </w:r>
    </w:p>
    <w:p w14:paraId="63D0277D" w14:textId="77777777" w:rsidR="00CE0BEB" w:rsidRDefault="00CE0BEB" w:rsidP="00CE0BEB">
      <w:pPr>
        <w:jc w:val="both"/>
      </w:pPr>
    </w:p>
    <w:p w14:paraId="4387E4BD" w14:textId="77777777" w:rsidR="00CE0BEB" w:rsidRPr="009626B5" w:rsidRDefault="00CE0BEB" w:rsidP="00CE0BEB">
      <w:pPr>
        <w:jc w:val="both"/>
      </w:pPr>
      <w:r w:rsidRPr="009626B5">
        <w:t xml:space="preserve">Politique RSE </w:t>
      </w:r>
    </w:p>
    <w:p w14:paraId="4F5F09F1" w14:textId="77777777" w:rsidR="00CE0BEB" w:rsidRDefault="00CE0BEB" w:rsidP="00CE0BEB">
      <w:pPr>
        <w:jc w:val="both"/>
      </w:pPr>
      <w:r w:rsidRPr="009626B5">
        <w:t xml:space="preserve">Motivation (5 lignes) </w:t>
      </w:r>
    </w:p>
    <w:p w14:paraId="0C0D2FE1" w14:textId="77777777" w:rsidR="00CE0BEB" w:rsidRDefault="00CE0BEB" w:rsidP="00CE0BEB">
      <w:pPr>
        <w:jc w:val="both"/>
      </w:pPr>
    </w:p>
    <w:p w14:paraId="70F28F98" w14:textId="77777777" w:rsidR="00CE0BEB" w:rsidRDefault="00CE0BEB" w:rsidP="00CE0BEB">
      <w:pPr>
        <w:jc w:val="both"/>
      </w:pPr>
    </w:p>
    <w:p w14:paraId="247BB7A7" w14:textId="77777777" w:rsidR="00CE0BEB" w:rsidRDefault="00CE0BEB" w:rsidP="00CE0BEB">
      <w:pPr>
        <w:jc w:val="both"/>
      </w:pPr>
    </w:p>
    <w:p w14:paraId="394137D8" w14:textId="77777777" w:rsidR="00CE0BEB" w:rsidRDefault="00CE0BEB" w:rsidP="00CE0BEB">
      <w:pPr>
        <w:jc w:val="both"/>
      </w:pPr>
    </w:p>
    <w:p w14:paraId="16081976" w14:textId="77777777" w:rsidR="00CE0BEB" w:rsidRDefault="00CE0BEB" w:rsidP="00CE0BEB">
      <w:pPr>
        <w:jc w:val="both"/>
      </w:pPr>
    </w:p>
    <w:p w14:paraId="4FC57BFD" w14:textId="77777777" w:rsidR="00CE0BEB" w:rsidRPr="009626B5" w:rsidRDefault="00CE0BEB" w:rsidP="00CE0BEB">
      <w:pPr>
        <w:jc w:val="both"/>
      </w:pPr>
      <w:r w:rsidRPr="009626B5">
        <w:rPr>
          <w:b/>
          <w:bCs/>
        </w:rPr>
        <w:t>L’artiste</w:t>
      </w:r>
    </w:p>
    <w:p w14:paraId="6632749F" w14:textId="77777777" w:rsidR="00CE0BEB" w:rsidRDefault="00CE0BEB" w:rsidP="00CE0BEB">
      <w:pPr>
        <w:jc w:val="both"/>
      </w:pPr>
      <w:r w:rsidRPr="009626B5">
        <w:t xml:space="preserve">Brève présentation de l’artiste et de sa démarche </w:t>
      </w:r>
    </w:p>
    <w:p w14:paraId="38B0DE31" w14:textId="77777777" w:rsidR="00CE0BEB" w:rsidRDefault="00CE0BEB" w:rsidP="00CE0BEB">
      <w:pPr>
        <w:jc w:val="both"/>
      </w:pPr>
    </w:p>
    <w:p w14:paraId="7448BCE3" w14:textId="77777777" w:rsidR="00CE0BEB" w:rsidRDefault="00CE0BEB" w:rsidP="00CE0BEB">
      <w:pPr>
        <w:jc w:val="both"/>
      </w:pPr>
    </w:p>
    <w:p w14:paraId="25834E6C" w14:textId="77777777" w:rsidR="00CE0BEB" w:rsidRDefault="00CE0BEB" w:rsidP="00CE0BEB">
      <w:pPr>
        <w:jc w:val="both"/>
      </w:pPr>
    </w:p>
    <w:p w14:paraId="396445C0" w14:textId="77777777" w:rsidR="00CE0BEB" w:rsidRPr="009626B5" w:rsidRDefault="00CE0BEB" w:rsidP="00CE0BEB">
      <w:pPr>
        <w:jc w:val="both"/>
      </w:pPr>
    </w:p>
    <w:p w14:paraId="56D49949" w14:textId="77777777" w:rsidR="00CE0BEB" w:rsidRDefault="00CE0BEB" w:rsidP="00CE0BEB">
      <w:pPr>
        <w:jc w:val="both"/>
      </w:pPr>
      <w:r w:rsidRPr="009626B5">
        <w:t xml:space="preserve">Motivation (5 lignes) </w:t>
      </w:r>
    </w:p>
    <w:p w14:paraId="35096AC0" w14:textId="77777777" w:rsidR="00CE0BEB" w:rsidRDefault="00CE0BEB" w:rsidP="00CE0BEB">
      <w:pPr>
        <w:jc w:val="both"/>
      </w:pPr>
    </w:p>
    <w:p w14:paraId="45510A70" w14:textId="77777777" w:rsidR="00CE0BEB" w:rsidRDefault="00CE0BEB" w:rsidP="00CE0BEB">
      <w:pPr>
        <w:jc w:val="both"/>
      </w:pPr>
    </w:p>
    <w:p w14:paraId="510A377D" w14:textId="77777777" w:rsidR="00CE0BEB" w:rsidRDefault="00CE0BEB" w:rsidP="00CE0BEB">
      <w:pPr>
        <w:jc w:val="both"/>
      </w:pPr>
    </w:p>
    <w:p w14:paraId="0FFF9739" w14:textId="77777777" w:rsidR="00CE0BEB" w:rsidRDefault="00CE0BEB" w:rsidP="00CE0BEB">
      <w:pPr>
        <w:jc w:val="both"/>
      </w:pPr>
    </w:p>
    <w:p w14:paraId="5B590CE5" w14:textId="77777777" w:rsidR="00CE0BEB" w:rsidRPr="009626B5" w:rsidRDefault="00CE0BEB" w:rsidP="00CE0BEB">
      <w:pPr>
        <w:jc w:val="both"/>
      </w:pPr>
    </w:p>
    <w:p w14:paraId="025086F6" w14:textId="77777777" w:rsidR="00CE0BEB" w:rsidRPr="009626B5" w:rsidRDefault="00CE0BEB" w:rsidP="00CE0BEB">
      <w:pPr>
        <w:jc w:val="both"/>
      </w:pPr>
      <w:r w:rsidRPr="009626B5">
        <w:rPr>
          <w:b/>
          <w:bCs/>
        </w:rPr>
        <w:t xml:space="preserve">La structure d’accompagnement </w:t>
      </w:r>
    </w:p>
    <w:p w14:paraId="66562FB5" w14:textId="77777777" w:rsidR="00CE0BEB" w:rsidRDefault="00CE0BEB" w:rsidP="00CE0BEB">
      <w:pPr>
        <w:jc w:val="both"/>
      </w:pPr>
      <w:r w:rsidRPr="009626B5">
        <w:t xml:space="preserve">Présentation </w:t>
      </w:r>
    </w:p>
    <w:p w14:paraId="13711045" w14:textId="77777777" w:rsidR="00CE0BEB" w:rsidRDefault="00CE0BEB" w:rsidP="00CE0BEB">
      <w:pPr>
        <w:jc w:val="both"/>
      </w:pPr>
    </w:p>
    <w:p w14:paraId="7389E58E" w14:textId="77777777" w:rsidR="00CE0BEB" w:rsidRDefault="00CE0BEB" w:rsidP="00CE0BEB">
      <w:pPr>
        <w:jc w:val="both"/>
      </w:pPr>
    </w:p>
    <w:p w14:paraId="0C386529" w14:textId="77777777" w:rsidR="00CE0BEB" w:rsidRDefault="00CE0BEB" w:rsidP="00CE0BEB">
      <w:pPr>
        <w:jc w:val="both"/>
      </w:pPr>
    </w:p>
    <w:p w14:paraId="6A8D9103" w14:textId="77777777" w:rsidR="00CE0BEB" w:rsidRPr="009626B5" w:rsidRDefault="00CE0BEB" w:rsidP="00CE0BEB">
      <w:pPr>
        <w:jc w:val="both"/>
      </w:pPr>
    </w:p>
    <w:p w14:paraId="540105FE" w14:textId="77777777" w:rsidR="00CE0BEB" w:rsidRDefault="00CE0BEB" w:rsidP="00CE0BEB">
      <w:pPr>
        <w:jc w:val="both"/>
      </w:pPr>
      <w:r w:rsidRPr="009626B5">
        <w:t xml:space="preserve">Chiffres clé </w:t>
      </w:r>
    </w:p>
    <w:p w14:paraId="464FBC50" w14:textId="77777777" w:rsidR="00CE0BEB" w:rsidRPr="009626B5" w:rsidRDefault="00CE0BEB" w:rsidP="00CE0BEB">
      <w:pPr>
        <w:jc w:val="both"/>
      </w:pPr>
    </w:p>
    <w:p w14:paraId="7BF81722" w14:textId="77777777" w:rsidR="00CE0BEB" w:rsidRDefault="00CE0BEB" w:rsidP="00CE0BEB">
      <w:pPr>
        <w:jc w:val="both"/>
      </w:pPr>
      <w:r w:rsidRPr="009626B5">
        <w:t xml:space="preserve">Motivation (5 lignes) </w:t>
      </w:r>
    </w:p>
    <w:p w14:paraId="779C7DE4" w14:textId="77777777" w:rsidR="00CE0BEB" w:rsidRPr="009626B5" w:rsidRDefault="00CE0BEB" w:rsidP="00CE0BEB">
      <w:pPr>
        <w:jc w:val="both"/>
      </w:pPr>
    </w:p>
    <w:p w14:paraId="49968E7C" w14:textId="77777777" w:rsidR="00CE0BEB" w:rsidRDefault="00CE0BEB" w:rsidP="00CE0BEB">
      <w:pPr>
        <w:jc w:val="both"/>
      </w:pPr>
    </w:p>
    <w:p w14:paraId="2FE51239" w14:textId="77777777" w:rsidR="00CE0BEB" w:rsidRPr="00DB70CC" w:rsidRDefault="00CE0BEB" w:rsidP="00CE0BEB">
      <w:pPr>
        <w:jc w:val="both"/>
      </w:pPr>
    </w:p>
    <w:p w14:paraId="01F8F31F" w14:textId="77777777" w:rsidR="00CE0BEB" w:rsidRPr="00DB70CC" w:rsidRDefault="00CE0BEB" w:rsidP="00CE0BEB">
      <w:pPr>
        <w:jc w:val="both"/>
      </w:pPr>
    </w:p>
    <w:p w14:paraId="46939AA4" w14:textId="77777777" w:rsidR="00CE0BEB" w:rsidRDefault="00CE0BEB" w:rsidP="00CE0BEB">
      <w:pPr>
        <w:jc w:val="both"/>
        <w:rPr>
          <w:b/>
          <w:bCs/>
        </w:rPr>
      </w:pPr>
    </w:p>
    <w:p w14:paraId="27A07021" w14:textId="77777777" w:rsidR="00CE0BEB" w:rsidRPr="009626B5" w:rsidRDefault="00CE0BEB" w:rsidP="00CE0BEB">
      <w:pPr>
        <w:jc w:val="both"/>
      </w:pPr>
      <w:r w:rsidRPr="009626B5">
        <w:rPr>
          <w:b/>
          <w:bCs/>
        </w:rPr>
        <w:t>Résidence</w:t>
      </w:r>
    </w:p>
    <w:p w14:paraId="50FA77B5" w14:textId="77777777" w:rsidR="00CE0BEB" w:rsidRDefault="00CE0BEB" w:rsidP="00CE0BEB">
      <w:pPr>
        <w:jc w:val="both"/>
      </w:pPr>
      <w:r w:rsidRPr="009626B5">
        <w:t xml:space="preserve">Description du projet de résidence </w:t>
      </w:r>
    </w:p>
    <w:p w14:paraId="33CF2CCD" w14:textId="77777777" w:rsidR="00CE0BEB" w:rsidRDefault="00CE0BEB" w:rsidP="00CE0BEB">
      <w:pPr>
        <w:jc w:val="both"/>
      </w:pPr>
    </w:p>
    <w:p w14:paraId="2DF68A58" w14:textId="77777777" w:rsidR="00CE0BEB" w:rsidRDefault="00CE0BEB" w:rsidP="00CE0BEB">
      <w:pPr>
        <w:jc w:val="both"/>
      </w:pPr>
    </w:p>
    <w:p w14:paraId="66260B96" w14:textId="77777777" w:rsidR="00CE0BEB" w:rsidRDefault="00CE0BEB" w:rsidP="00CE0BEB">
      <w:pPr>
        <w:jc w:val="both"/>
      </w:pPr>
    </w:p>
    <w:p w14:paraId="5C976D7B" w14:textId="77777777" w:rsidR="00CE0BEB" w:rsidRDefault="00CE0BEB" w:rsidP="00CE0BEB">
      <w:pPr>
        <w:jc w:val="both"/>
      </w:pPr>
    </w:p>
    <w:p w14:paraId="384FE86B" w14:textId="77777777" w:rsidR="00CE0BEB" w:rsidRPr="009626B5" w:rsidRDefault="00CE0BEB" w:rsidP="00CE0BEB">
      <w:pPr>
        <w:jc w:val="both"/>
      </w:pPr>
    </w:p>
    <w:p w14:paraId="6C941773" w14:textId="77777777" w:rsidR="00CE0BEB" w:rsidRDefault="00CE0BEB" w:rsidP="00CE0BEB">
      <w:pPr>
        <w:jc w:val="both"/>
      </w:pPr>
      <w:r w:rsidRPr="009626B5">
        <w:t xml:space="preserve">Lieux </w:t>
      </w:r>
    </w:p>
    <w:p w14:paraId="08549B08" w14:textId="77777777" w:rsidR="00CE0BEB" w:rsidRPr="009626B5" w:rsidRDefault="00CE0BEB" w:rsidP="00CE0BEB">
      <w:pPr>
        <w:jc w:val="both"/>
      </w:pPr>
      <w:r w:rsidRPr="009626B5">
        <w:t xml:space="preserve">Durée </w:t>
      </w:r>
    </w:p>
    <w:p w14:paraId="30CC25F3" w14:textId="77777777" w:rsidR="00CE0BEB" w:rsidRDefault="00CE0BEB" w:rsidP="00CE0BEB">
      <w:pPr>
        <w:jc w:val="both"/>
      </w:pPr>
      <w:r w:rsidRPr="009626B5">
        <w:t xml:space="preserve">Budget </w:t>
      </w:r>
      <w:r>
        <w:t>total consacré à la résidence</w:t>
      </w:r>
    </w:p>
    <w:p w14:paraId="22D89CEB" w14:textId="77777777" w:rsidR="00CE0BEB" w:rsidRPr="009626B5" w:rsidRDefault="00CE0BEB" w:rsidP="00CE0BEB">
      <w:pPr>
        <w:jc w:val="both"/>
      </w:pPr>
      <w:r>
        <w:t>Dont r</w:t>
      </w:r>
      <w:r w:rsidRPr="009626B5">
        <w:t>émunération de l’artiste</w:t>
      </w:r>
    </w:p>
    <w:p w14:paraId="6B089B57" w14:textId="77777777" w:rsidR="00CE0BEB" w:rsidRDefault="00CE0BEB" w:rsidP="00CE0BEB">
      <w:pPr>
        <w:jc w:val="both"/>
      </w:pPr>
    </w:p>
    <w:p w14:paraId="443C4CBF" w14:textId="77777777" w:rsidR="00CE0BEB" w:rsidRPr="009626B5" w:rsidRDefault="00CE0BEB" w:rsidP="00CE0BEB">
      <w:pPr>
        <w:jc w:val="both"/>
      </w:pPr>
      <w:r>
        <w:t>Éventuel budget de production</w:t>
      </w:r>
    </w:p>
    <w:p w14:paraId="585903D7" w14:textId="77777777" w:rsidR="00CE0BEB" w:rsidRDefault="00CE0BEB" w:rsidP="00CE0BEB">
      <w:pPr>
        <w:jc w:val="both"/>
      </w:pPr>
    </w:p>
    <w:p w14:paraId="69F541BE" w14:textId="77777777" w:rsidR="00CE0BEB" w:rsidRDefault="00CE0BEB" w:rsidP="00CE0BEB">
      <w:pPr>
        <w:jc w:val="both"/>
      </w:pPr>
    </w:p>
    <w:p w14:paraId="00E812C9" w14:textId="77777777" w:rsidR="00CE0BEB" w:rsidRDefault="00CE0BEB" w:rsidP="00CE0BEB">
      <w:pPr>
        <w:jc w:val="both"/>
      </w:pPr>
      <w:r>
        <w:t>Plan de financement</w:t>
      </w:r>
    </w:p>
    <w:p w14:paraId="622546B0" w14:textId="77777777" w:rsidR="00CE0BEB" w:rsidRDefault="00CE0BEB" w:rsidP="00CE0BEB">
      <w:pPr>
        <w:jc w:val="both"/>
      </w:pPr>
      <w:r>
        <w:t>Dont contribution de l’entreprise</w:t>
      </w:r>
    </w:p>
    <w:p w14:paraId="4B15CB71" w14:textId="77777777" w:rsidR="00CE0BEB" w:rsidRDefault="00CE0BEB" w:rsidP="00CE0BEB">
      <w:pPr>
        <w:jc w:val="both"/>
      </w:pPr>
      <w:r>
        <w:t>Dont soutien demandé au ministère de la Culture</w:t>
      </w:r>
    </w:p>
    <w:p w14:paraId="1E2A9CDF" w14:textId="77777777" w:rsidR="00CE0BEB" w:rsidRDefault="00CE0BEB" w:rsidP="00CE0BEB">
      <w:pPr>
        <w:jc w:val="both"/>
      </w:pPr>
    </w:p>
    <w:p w14:paraId="63D0E349" w14:textId="77777777" w:rsidR="00CE0BEB" w:rsidRPr="009626B5" w:rsidRDefault="00CE0BEB" w:rsidP="00CE0BEB">
      <w:pPr>
        <w:jc w:val="both"/>
      </w:pPr>
    </w:p>
    <w:p w14:paraId="5FAC6446" w14:textId="77777777" w:rsidR="00CE0BEB" w:rsidRDefault="00CE0BEB" w:rsidP="00CE0BEB">
      <w:pPr>
        <w:jc w:val="both"/>
      </w:pPr>
      <w:r w:rsidRPr="009626B5">
        <w:t>Modalités d’accompagnement</w:t>
      </w:r>
    </w:p>
    <w:p w14:paraId="4B4BAAAE" w14:textId="77777777" w:rsidR="00DB70CC" w:rsidRDefault="00DB70CC" w:rsidP="00584DB0">
      <w:pPr>
        <w:jc w:val="both"/>
      </w:pPr>
    </w:p>
    <w:bookmarkEnd w:id="0"/>
    <w:p w14:paraId="13987160" w14:textId="77777777" w:rsidR="00DB70CC" w:rsidRDefault="00DB70CC" w:rsidP="00584DB0">
      <w:pPr>
        <w:jc w:val="both"/>
      </w:pPr>
    </w:p>
    <w:p w14:paraId="4E456688" w14:textId="77777777" w:rsidR="00DB70CC" w:rsidRPr="009626B5" w:rsidRDefault="00DB70CC" w:rsidP="00584DB0">
      <w:pPr>
        <w:jc w:val="both"/>
      </w:pPr>
    </w:p>
    <w:p w14:paraId="6CAE854C" w14:textId="2385877B" w:rsidR="009626B5" w:rsidRDefault="009626B5" w:rsidP="00584DB0">
      <w:pPr>
        <w:jc w:val="both"/>
      </w:pPr>
      <w:r>
        <w:br w:type="page"/>
      </w:r>
    </w:p>
    <w:p w14:paraId="7E3CAB84" w14:textId="71EBF4B5" w:rsidR="009626B5" w:rsidRDefault="009626B5" w:rsidP="00584DB0">
      <w:pPr>
        <w:jc w:val="center"/>
        <w:rPr>
          <w:b/>
          <w:bCs/>
          <w:color w:val="0F9ED5" w:themeColor="accent4"/>
        </w:rPr>
      </w:pPr>
      <w:r w:rsidRPr="009626B5">
        <w:rPr>
          <w:b/>
          <w:bCs/>
          <w:color w:val="0F9ED5" w:themeColor="accent4"/>
        </w:rPr>
        <w:lastRenderedPageBreak/>
        <w:t>Fiche retour d’expérience -résidence en entreprise</w:t>
      </w:r>
    </w:p>
    <w:p w14:paraId="1EC83F8C" w14:textId="77777777" w:rsidR="00584DB0" w:rsidRPr="009626B5" w:rsidRDefault="00584DB0" w:rsidP="00584DB0">
      <w:pPr>
        <w:jc w:val="center"/>
        <w:rPr>
          <w:color w:val="0F9ED5" w:themeColor="accent4"/>
        </w:rPr>
      </w:pPr>
    </w:p>
    <w:p w14:paraId="788CF158" w14:textId="77777777" w:rsidR="009626B5" w:rsidRPr="009626B5" w:rsidRDefault="009626B5" w:rsidP="00584DB0">
      <w:pPr>
        <w:jc w:val="both"/>
      </w:pPr>
      <w:r w:rsidRPr="009626B5">
        <w:t xml:space="preserve">Le bilan de la résidence devra comprendre les points suivants : </w:t>
      </w:r>
    </w:p>
    <w:p w14:paraId="5213A9B0" w14:textId="77777777" w:rsidR="009626B5" w:rsidRPr="009626B5" w:rsidRDefault="009626B5" w:rsidP="00584DB0">
      <w:pPr>
        <w:jc w:val="both"/>
      </w:pPr>
      <w:r w:rsidRPr="009626B5">
        <w:rPr>
          <w:b/>
          <w:bCs/>
        </w:rPr>
        <w:t xml:space="preserve">Année : </w:t>
      </w:r>
    </w:p>
    <w:p w14:paraId="5761B45B" w14:textId="77777777" w:rsidR="009626B5" w:rsidRPr="009626B5" w:rsidRDefault="009626B5" w:rsidP="00584DB0">
      <w:pPr>
        <w:jc w:val="both"/>
      </w:pPr>
      <w:r w:rsidRPr="009626B5">
        <w:rPr>
          <w:b/>
          <w:bCs/>
        </w:rPr>
        <w:t xml:space="preserve">La résidence : </w:t>
      </w:r>
    </w:p>
    <w:p w14:paraId="5A50E4B8" w14:textId="77777777" w:rsidR="009626B5" w:rsidRPr="009626B5" w:rsidRDefault="009626B5" w:rsidP="00584DB0">
      <w:pPr>
        <w:jc w:val="both"/>
      </w:pPr>
      <w:r w:rsidRPr="009626B5">
        <w:t xml:space="preserve">- durée / période/ présence effective : </w:t>
      </w:r>
    </w:p>
    <w:p w14:paraId="6C6342A1" w14:textId="77777777" w:rsidR="009626B5" w:rsidRPr="009626B5" w:rsidRDefault="009626B5" w:rsidP="00584DB0">
      <w:pPr>
        <w:jc w:val="both"/>
      </w:pPr>
      <w:r w:rsidRPr="009626B5">
        <w:t xml:space="preserve">- budget / rémunération de l’artiste : </w:t>
      </w:r>
    </w:p>
    <w:p w14:paraId="370007E2" w14:textId="77777777" w:rsidR="009626B5" w:rsidRPr="009626B5" w:rsidRDefault="009626B5" w:rsidP="00584DB0">
      <w:pPr>
        <w:jc w:val="both"/>
      </w:pPr>
      <w:r w:rsidRPr="009626B5">
        <w:t xml:space="preserve">- conditions d’accueil (mise à disposition d’un local, outils de travail, matériaux) : </w:t>
      </w:r>
    </w:p>
    <w:p w14:paraId="173B4A70" w14:textId="77777777" w:rsidR="009626B5" w:rsidRDefault="009626B5" w:rsidP="00584DB0">
      <w:pPr>
        <w:jc w:val="both"/>
      </w:pPr>
      <w:r w:rsidRPr="009626B5">
        <w:t xml:space="preserve">- restitution : </w:t>
      </w:r>
    </w:p>
    <w:p w14:paraId="2DFA651C" w14:textId="77777777" w:rsidR="00584DB0" w:rsidRDefault="00584DB0" w:rsidP="00584DB0">
      <w:pPr>
        <w:jc w:val="both"/>
      </w:pPr>
    </w:p>
    <w:p w14:paraId="44BBC11B" w14:textId="77777777" w:rsidR="00584DB0" w:rsidRPr="009626B5" w:rsidRDefault="00584DB0" w:rsidP="00584DB0">
      <w:pPr>
        <w:jc w:val="both"/>
      </w:pPr>
    </w:p>
    <w:p w14:paraId="58A35C4A" w14:textId="77777777" w:rsidR="009626B5" w:rsidRPr="009626B5" w:rsidRDefault="009626B5" w:rsidP="00584DB0">
      <w:pPr>
        <w:jc w:val="both"/>
      </w:pPr>
      <w:r w:rsidRPr="009626B5">
        <w:rPr>
          <w:b/>
          <w:bCs/>
        </w:rPr>
        <w:t xml:space="preserve">Du point de vue de l’artiste </w:t>
      </w:r>
      <w:r w:rsidRPr="009626B5">
        <w:t xml:space="preserve">: </w:t>
      </w:r>
    </w:p>
    <w:p w14:paraId="0E18662B" w14:textId="77777777" w:rsidR="009626B5" w:rsidRDefault="009626B5" w:rsidP="00584DB0">
      <w:pPr>
        <w:jc w:val="both"/>
      </w:pPr>
      <w:r w:rsidRPr="009626B5">
        <w:t xml:space="preserve">- quel bénéfice pour l’artiste et quelle place occupe cette résidence dans son parcours : </w:t>
      </w:r>
    </w:p>
    <w:p w14:paraId="4AEADC38" w14:textId="77777777" w:rsidR="00DB70CC" w:rsidRDefault="00DB70CC" w:rsidP="00584DB0">
      <w:pPr>
        <w:jc w:val="both"/>
      </w:pPr>
    </w:p>
    <w:p w14:paraId="4BD9E9B4" w14:textId="77777777" w:rsidR="00DB70CC" w:rsidRPr="009626B5" w:rsidRDefault="00DB70CC" w:rsidP="00584DB0">
      <w:pPr>
        <w:jc w:val="both"/>
      </w:pPr>
    </w:p>
    <w:p w14:paraId="59142695" w14:textId="77777777" w:rsidR="009626B5" w:rsidRDefault="009626B5" w:rsidP="00584DB0">
      <w:pPr>
        <w:jc w:val="both"/>
      </w:pPr>
      <w:r w:rsidRPr="009626B5">
        <w:t xml:space="preserve">- de quel accueil et quel accompagnement l’artiste a-t-il bénéficié : relations avec les salariés/avec l’équipe dirigeante… : </w:t>
      </w:r>
    </w:p>
    <w:p w14:paraId="760CD9A7" w14:textId="77777777" w:rsidR="00584DB0" w:rsidRDefault="00584DB0" w:rsidP="00584DB0">
      <w:pPr>
        <w:jc w:val="both"/>
      </w:pPr>
    </w:p>
    <w:p w14:paraId="62CE6FB9" w14:textId="77777777" w:rsidR="00DB70CC" w:rsidRPr="009626B5" w:rsidRDefault="00DB70CC" w:rsidP="00584DB0">
      <w:pPr>
        <w:jc w:val="both"/>
      </w:pPr>
    </w:p>
    <w:p w14:paraId="75190D59" w14:textId="77777777" w:rsidR="009626B5" w:rsidRPr="009626B5" w:rsidRDefault="009626B5" w:rsidP="00584DB0">
      <w:pPr>
        <w:jc w:val="both"/>
      </w:pPr>
      <w:r w:rsidRPr="009626B5">
        <w:rPr>
          <w:b/>
          <w:bCs/>
        </w:rPr>
        <w:t xml:space="preserve">Du point de vue des salariés : </w:t>
      </w:r>
    </w:p>
    <w:p w14:paraId="5D220CC3" w14:textId="2004EDEB" w:rsidR="009626B5" w:rsidRDefault="009626B5" w:rsidP="00584DB0">
      <w:pPr>
        <w:jc w:val="both"/>
      </w:pPr>
      <w:r w:rsidRPr="009626B5">
        <w:t xml:space="preserve">- modalité de présentation de l’artiste et inscription de son projet dans la vie de l’entreprise : </w:t>
      </w:r>
    </w:p>
    <w:p w14:paraId="338CDD78" w14:textId="77777777" w:rsidR="00DB70CC" w:rsidRDefault="00DB70CC" w:rsidP="00584DB0">
      <w:pPr>
        <w:jc w:val="both"/>
      </w:pPr>
    </w:p>
    <w:p w14:paraId="284CBD7C" w14:textId="77777777" w:rsidR="00DB70CC" w:rsidRPr="009626B5" w:rsidRDefault="00DB70CC" w:rsidP="00584DB0">
      <w:pPr>
        <w:jc w:val="both"/>
      </w:pPr>
    </w:p>
    <w:p w14:paraId="6F1A5639" w14:textId="77777777" w:rsidR="009626B5" w:rsidRDefault="009626B5" w:rsidP="00584DB0">
      <w:pPr>
        <w:jc w:val="both"/>
      </w:pPr>
      <w:r w:rsidRPr="009626B5">
        <w:t xml:space="preserve">- temps et mode de participation des salariés au projet : appréciation sur la relation à l’artiste, travail produit, perception de la démarche de l’artiste, transformation de la relation à l’art... </w:t>
      </w:r>
    </w:p>
    <w:p w14:paraId="4CFBE7AC" w14:textId="77777777" w:rsidR="00584DB0" w:rsidRDefault="00584DB0" w:rsidP="00584DB0">
      <w:pPr>
        <w:jc w:val="both"/>
      </w:pPr>
    </w:p>
    <w:p w14:paraId="6E9A896E" w14:textId="77777777" w:rsidR="00DB70CC" w:rsidRPr="009626B5" w:rsidRDefault="00DB70CC" w:rsidP="00584DB0">
      <w:pPr>
        <w:jc w:val="both"/>
      </w:pPr>
    </w:p>
    <w:p w14:paraId="606ACDB4" w14:textId="77777777" w:rsidR="009626B5" w:rsidRPr="009626B5" w:rsidRDefault="009626B5" w:rsidP="00584DB0">
      <w:pPr>
        <w:jc w:val="both"/>
      </w:pPr>
      <w:r w:rsidRPr="009626B5">
        <w:rPr>
          <w:b/>
          <w:bCs/>
        </w:rPr>
        <w:t xml:space="preserve">Du point de vue de l’encadrement : </w:t>
      </w:r>
    </w:p>
    <w:p w14:paraId="7C625C1C" w14:textId="77777777" w:rsidR="009626B5" w:rsidRDefault="009626B5" w:rsidP="00584DB0">
      <w:pPr>
        <w:jc w:val="both"/>
      </w:pPr>
      <w:r w:rsidRPr="009626B5">
        <w:t xml:space="preserve">- quelle place est faite/ a été faite par l’entreprise à la résidence et quel est le bénéfice pour elle ? (valorisation des savoir-faire, incitation au questionnement, image de l’entreprise, communication interne/externe…) : </w:t>
      </w:r>
    </w:p>
    <w:p w14:paraId="013A2237" w14:textId="77777777" w:rsidR="00584DB0" w:rsidRPr="009626B5" w:rsidRDefault="00584DB0" w:rsidP="00584DB0">
      <w:pPr>
        <w:jc w:val="both"/>
      </w:pPr>
    </w:p>
    <w:p w14:paraId="6474A9B0" w14:textId="77777777" w:rsidR="009626B5" w:rsidRPr="009626B5" w:rsidRDefault="009626B5" w:rsidP="00584DB0">
      <w:pPr>
        <w:jc w:val="both"/>
      </w:pPr>
      <w:r w:rsidRPr="009626B5">
        <w:rPr>
          <w:b/>
          <w:bCs/>
        </w:rPr>
        <w:lastRenderedPageBreak/>
        <w:t xml:space="preserve">Du point de vue de la médiation : </w:t>
      </w:r>
    </w:p>
    <w:p w14:paraId="6A9EA72B" w14:textId="05AD434F" w:rsidR="009626B5" w:rsidRDefault="009626B5" w:rsidP="00584DB0">
      <w:pPr>
        <w:jc w:val="both"/>
      </w:pPr>
      <w:r w:rsidRPr="009626B5">
        <w:t xml:space="preserve">- évaluation du projet initial et du projet réalisé, moyen et outils de médiation mis en </w:t>
      </w:r>
      <w:r w:rsidR="00DB70CC" w:rsidRPr="009626B5">
        <w:t>œuvre</w:t>
      </w:r>
      <w:r w:rsidRPr="009626B5">
        <w:t xml:space="preserve"> : </w:t>
      </w:r>
    </w:p>
    <w:p w14:paraId="79ABE596" w14:textId="77777777" w:rsidR="00DB70CC" w:rsidRPr="009626B5" w:rsidRDefault="00DB70CC" w:rsidP="00584DB0">
      <w:pPr>
        <w:jc w:val="both"/>
      </w:pPr>
    </w:p>
    <w:p w14:paraId="637FFB7A" w14:textId="77777777" w:rsidR="009626B5" w:rsidRDefault="009626B5" w:rsidP="00584DB0">
      <w:pPr>
        <w:jc w:val="both"/>
      </w:pPr>
      <w:r w:rsidRPr="009626B5">
        <w:t xml:space="preserve">- spécificité de la médiation pendant le contexte du travail : </w:t>
      </w:r>
    </w:p>
    <w:p w14:paraId="4E0D8FDD" w14:textId="77777777" w:rsidR="00584DB0" w:rsidRPr="009626B5" w:rsidRDefault="00584DB0" w:rsidP="00584DB0">
      <w:pPr>
        <w:jc w:val="both"/>
      </w:pPr>
    </w:p>
    <w:p w14:paraId="3FDF75E0" w14:textId="77777777" w:rsidR="009626B5" w:rsidRPr="009626B5" w:rsidRDefault="009626B5" w:rsidP="00584DB0">
      <w:pPr>
        <w:jc w:val="both"/>
      </w:pPr>
      <w:r w:rsidRPr="009626B5">
        <w:rPr>
          <w:b/>
          <w:bCs/>
        </w:rPr>
        <w:t xml:space="preserve">La charte : </w:t>
      </w:r>
    </w:p>
    <w:p w14:paraId="7AB9E432" w14:textId="77777777" w:rsidR="009626B5" w:rsidRDefault="009626B5" w:rsidP="00584DB0">
      <w:pPr>
        <w:jc w:val="both"/>
      </w:pPr>
      <w:r w:rsidRPr="009626B5">
        <w:t xml:space="preserve">- avez-vous suivi les recommandations de la charte ? </w:t>
      </w:r>
    </w:p>
    <w:p w14:paraId="750B60BB" w14:textId="77777777" w:rsidR="00DB70CC" w:rsidRPr="009626B5" w:rsidRDefault="00DB70CC" w:rsidP="00584DB0">
      <w:pPr>
        <w:jc w:val="both"/>
      </w:pPr>
    </w:p>
    <w:p w14:paraId="4874397D" w14:textId="77777777" w:rsidR="009626B5" w:rsidRDefault="009626B5" w:rsidP="00584DB0">
      <w:pPr>
        <w:jc w:val="both"/>
      </w:pPr>
      <w:r w:rsidRPr="009626B5">
        <w:t xml:space="preserve">- A-t-elle été utile/inutile ? </w:t>
      </w:r>
    </w:p>
    <w:p w14:paraId="7A6C8CBD" w14:textId="77777777" w:rsidR="00DB70CC" w:rsidRPr="009626B5" w:rsidRDefault="00DB70CC" w:rsidP="00584DB0">
      <w:pPr>
        <w:jc w:val="both"/>
      </w:pPr>
    </w:p>
    <w:p w14:paraId="2DCE5CD5" w14:textId="77777777" w:rsidR="009626B5" w:rsidRDefault="009626B5" w:rsidP="00584DB0">
      <w:pPr>
        <w:jc w:val="both"/>
      </w:pPr>
      <w:r w:rsidRPr="009626B5">
        <w:t xml:space="preserve">- Doit-elle être maintenue, revue, supprimée ? </w:t>
      </w:r>
    </w:p>
    <w:p w14:paraId="51714BED" w14:textId="77777777" w:rsidR="00DB70CC" w:rsidRPr="009626B5" w:rsidRDefault="00DB70CC" w:rsidP="00584DB0">
      <w:pPr>
        <w:jc w:val="both"/>
      </w:pPr>
    </w:p>
    <w:p w14:paraId="45CCD056" w14:textId="60CC2AD9" w:rsidR="002522C0" w:rsidRDefault="009626B5" w:rsidP="00584DB0">
      <w:pPr>
        <w:jc w:val="both"/>
      </w:pPr>
      <w:r w:rsidRPr="009626B5">
        <w:t>- Comment, pourquoi ?</w:t>
      </w:r>
    </w:p>
    <w:sectPr w:rsidR="00252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B5"/>
    <w:rsid w:val="001B7882"/>
    <w:rsid w:val="002522C0"/>
    <w:rsid w:val="002C63FF"/>
    <w:rsid w:val="00367025"/>
    <w:rsid w:val="00396DF7"/>
    <w:rsid w:val="00584DB0"/>
    <w:rsid w:val="0062686E"/>
    <w:rsid w:val="007055D6"/>
    <w:rsid w:val="009626B5"/>
    <w:rsid w:val="00A61552"/>
    <w:rsid w:val="00B570F7"/>
    <w:rsid w:val="00B62419"/>
    <w:rsid w:val="00CE0BEB"/>
    <w:rsid w:val="00DB7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7192"/>
  <w15:chartTrackingRefBased/>
  <w15:docId w15:val="{2E4EBAEE-885F-44A7-8D4F-F8566AB6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6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626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626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626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626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26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26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26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26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626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626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626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626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626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26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26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26B5"/>
    <w:rPr>
      <w:rFonts w:eastAsiaTheme="majorEastAsia" w:cstheme="majorBidi"/>
      <w:color w:val="272727" w:themeColor="text1" w:themeTint="D8"/>
    </w:rPr>
  </w:style>
  <w:style w:type="paragraph" w:styleId="Titre">
    <w:name w:val="Title"/>
    <w:basedOn w:val="Normal"/>
    <w:next w:val="Normal"/>
    <w:link w:val="TitreCar"/>
    <w:uiPriority w:val="10"/>
    <w:qFormat/>
    <w:rsid w:val="00962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26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26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26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26B5"/>
    <w:pPr>
      <w:spacing w:before="160"/>
      <w:jc w:val="center"/>
    </w:pPr>
    <w:rPr>
      <w:i/>
      <w:iCs/>
      <w:color w:val="404040" w:themeColor="text1" w:themeTint="BF"/>
    </w:rPr>
  </w:style>
  <w:style w:type="character" w:customStyle="1" w:styleId="CitationCar">
    <w:name w:val="Citation Car"/>
    <w:basedOn w:val="Policepardfaut"/>
    <w:link w:val="Citation"/>
    <w:uiPriority w:val="29"/>
    <w:rsid w:val="009626B5"/>
    <w:rPr>
      <w:i/>
      <w:iCs/>
      <w:color w:val="404040" w:themeColor="text1" w:themeTint="BF"/>
    </w:rPr>
  </w:style>
  <w:style w:type="paragraph" w:styleId="Paragraphedeliste">
    <w:name w:val="List Paragraph"/>
    <w:basedOn w:val="Normal"/>
    <w:uiPriority w:val="34"/>
    <w:qFormat/>
    <w:rsid w:val="009626B5"/>
    <w:pPr>
      <w:ind w:left="720"/>
      <w:contextualSpacing/>
    </w:pPr>
  </w:style>
  <w:style w:type="character" w:styleId="Accentuationintense">
    <w:name w:val="Intense Emphasis"/>
    <w:basedOn w:val="Policepardfaut"/>
    <w:uiPriority w:val="21"/>
    <w:qFormat/>
    <w:rsid w:val="009626B5"/>
    <w:rPr>
      <w:i/>
      <w:iCs/>
      <w:color w:val="0F4761" w:themeColor="accent1" w:themeShade="BF"/>
    </w:rPr>
  </w:style>
  <w:style w:type="paragraph" w:styleId="Citationintense">
    <w:name w:val="Intense Quote"/>
    <w:basedOn w:val="Normal"/>
    <w:next w:val="Normal"/>
    <w:link w:val="CitationintenseCar"/>
    <w:uiPriority w:val="30"/>
    <w:qFormat/>
    <w:rsid w:val="0096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626B5"/>
    <w:rPr>
      <w:i/>
      <w:iCs/>
      <w:color w:val="0F4761" w:themeColor="accent1" w:themeShade="BF"/>
    </w:rPr>
  </w:style>
  <w:style w:type="character" w:styleId="Rfrenceintense">
    <w:name w:val="Intense Reference"/>
    <w:basedOn w:val="Policepardfaut"/>
    <w:uiPriority w:val="32"/>
    <w:qFormat/>
    <w:rsid w:val="009626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943</Words>
  <Characters>5187</Characters>
  <Application>Microsoft Office Word</Application>
  <DocSecurity>0</DocSecurity>
  <Lines>43</Lines>
  <Paragraphs>12</Paragraphs>
  <ScaleCrop>false</ScaleCrop>
  <Company>Ministère de la Culture</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Cristina</dc:creator>
  <cp:keywords/>
  <dc:description/>
  <cp:lastModifiedBy>MARCHI Cristina</cp:lastModifiedBy>
  <cp:revision>4</cp:revision>
  <dcterms:created xsi:type="dcterms:W3CDTF">2025-05-22T16:03:00Z</dcterms:created>
  <dcterms:modified xsi:type="dcterms:W3CDTF">2025-05-23T15:25:00Z</dcterms:modified>
</cp:coreProperties>
</file>